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93" w:rsidRPr="005A312E" w:rsidRDefault="00CB76B5" w:rsidP="00CB76B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Модель оздоровительной работы с воспитанниками</w:t>
      </w:r>
      <w:r w:rsidR="00FE6B78" w:rsidRPr="005A312E">
        <w:rPr>
          <w:b/>
          <w:sz w:val="36"/>
          <w:szCs w:val="36"/>
        </w:rPr>
        <w:t xml:space="preserve"> ДОУ</w:t>
      </w:r>
      <w:r>
        <w:rPr>
          <w:b/>
          <w:sz w:val="36"/>
          <w:szCs w:val="36"/>
        </w:rPr>
        <w:t xml:space="preserve"> </w:t>
      </w:r>
    </w:p>
    <w:p w:rsidR="008A5B6C" w:rsidRDefault="00CB76B5" w:rsidP="00CB76B5">
      <w:pPr>
        <w:spacing w:line="240" w:lineRule="auto"/>
        <w:jc w:val="center"/>
      </w:pPr>
      <w:r>
        <w:t>Разработан</w:t>
      </w:r>
      <w:r w:rsidR="008A5B6C">
        <w:t xml:space="preserve"> на основе современных технологий </w:t>
      </w:r>
      <w:proofErr w:type="spellStart"/>
      <w:r w:rsidR="008A5B6C">
        <w:t>здоровьесбережения</w:t>
      </w:r>
      <w:proofErr w:type="spellEnd"/>
      <w:r>
        <w:t xml:space="preserve"> </w:t>
      </w:r>
      <w:r w:rsidR="008A5B6C">
        <w:t>по физкультурно-оздоровительной работе с детьми дошкольного возраста с соблюдением оптимального двигат</w:t>
      </w:r>
      <w:r>
        <w:t xml:space="preserve">ельного режима согласно ФГОС ДО творческой группой педагогов МБДОУ «Детский сад №15 с. </w:t>
      </w:r>
      <w:proofErr w:type="gramStart"/>
      <w:r>
        <w:t>Октябрьское</w:t>
      </w:r>
      <w:proofErr w:type="gramEnd"/>
      <w:r>
        <w:t>» Пригородный район</w:t>
      </w:r>
    </w:p>
    <w:p w:rsidR="008A5B6C" w:rsidRDefault="00CB76B5" w:rsidP="00CB76B5">
      <w:pPr>
        <w:spacing w:line="240" w:lineRule="auto"/>
        <w:jc w:val="center"/>
      </w:pPr>
      <w:r>
        <w:t>2015 – 2016г.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702"/>
        <w:gridCol w:w="1701"/>
        <w:gridCol w:w="1765"/>
        <w:gridCol w:w="1921"/>
        <w:gridCol w:w="1842"/>
        <w:gridCol w:w="1701"/>
      </w:tblGrid>
      <w:tr w:rsidR="003B7D2B" w:rsidTr="003B7D2B">
        <w:tc>
          <w:tcPr>
            <w:tcW w:w="1702" w:type="dxa"/>
          </w:tcPr>
          <w:p w:rsidR="00FE6B78" w:rsidRPr="005A312E" w:rsidRDefault="00FE6B78" w:rsidP="00CB76B5">
            <w:pPr>
              <w:rPr>
                <w:b/>
              </w:rPr>
            </w:pPr>
            <w:r w:rsidRPr="005A312E">
              <w:rPr>
                <w:b/>
              </w:rPr>
              <w:t>Двигательный режим</w:t>
            </w:r>
          </w:p>
        </w:tc>
        <w:tc>
          <w:tcPr>
            <w:tcW w:w="1701" w:type="dxa"/>
          </w:tcPr>
          <w:p w:rsidR="00FE6B78" w:rsidRPr="005A312E" w:rsidRDefault="00FE6B78" w:rsidP="00CB76B5">
            <w:pPr>
              <w:rPr>
                <w:b/>
              </w:rPr>
            </w:pPr>
            <w:r w:rsidRPr="005A312E">
              <w:rPr>
                <w:b/>
              </w:rPr>
              <w:t>Активный отдых</w:t>
            </w:r>
          </w:p>
        </w:tc>
        <w:tc>
          <w:tcPr>
            <w:tcW w:w="1765" w:type="dxa"/>
          </w:tcPr>
          <w:p w:rsidR="00FE6B78" w:rsidRPr="005A312E" w:rsidRDefault="00FE6B78" w:rsidP="00CB76B5">
            <w:pPr>
              <w:rPr>
                <w:b/>
              </w:rPr>
            </w:pPr>
            <w:r w:rsidRPr="005A312E">
              <w:rPr>
                <w:b/>
              </w:rPr>
              <w:t>Закаливание</w:t>
            </w:r>
          </w:p>
        </w:tc>
        <w:tc>
          <w:tcPr>
            <w:tcW w:w="1921" w:type="dxa"/>
          </w:tcPr>
          <w:p w:rsidR="00FE6B78" w:rsidRPr="005A312E" w:rsidRDefault="00FE6B78" w:rsidP="00CB76B5">
            <w:pPr>
              <w:rPr>
                <w:b/>
              </w:rPr>
            </w:pPr>
            <w:r w:rsidRPr="005A312E">
              <w:rPr>
                <w:b/>
              </w:rPr>
              <w:t>Нетрадиционные методы оздоровления</w:t>
            </w:r>
          </w:p>
        </w:tc>
        <w:tc>
          <w:tcPr>
            <w:tcW w:w="1842" w:type="dxa"/>
          </w:tcPr>
          <w:p w:rsidR="00FE6B78" w:rsidRPr="005A312E" w:rsidRDefault="00FE6B78" w:rsidP="00CB76B5">
            <w:pPr>
              <w:rPr>
                <w:b/>
              </w:rPr>
            </w:pPr>
            <w:r w:rsidRPr="005A312E">
              <w:rPr>
                <w:b/>
              </w:rPr>
              <w:t>Психогигиенические мероприятия</w:t>
            </w:r>
          </w:p>
        </w:tc>
        <w:tc>
          <w:tcPr>
            <w:tcW w:w="1701" w:type="dxa"/>
          </w:tcPr>
          <w:p w:rsidR="00FE6B78" w:rsidRPr="005A312E" w:rsidRDefault="00FE6B78" w:rsidP="00CB76B5">
            <w:pPr>
              <w:rPr>
                <w:b/>
              </w:rPr>
            </w:pPr>
            <w:r w:rsidRPr="005A312E">
              <w:rPr>
                <w:b/>
              </w:rPr>
              <w:t>Коррекционно-оздоровительная работа</w:t>
            </w:r>
          </w:p>
        </w:tc>
      </w:tr>
      <w:tr w:rsidR="003B7D2B" w:rsidTr="003B7D2B">
        <w:tc>
          <w:tcPr>
            <w:tcW w:w="1702" w:type="dxa"/>
          </w:tcPr>
          <w:p w:rsidR="00FE6B78" w:rsidRDefault="00FE6B78" w:rsidP="00CB76B5">
            <w:r>
              <w:t>Физкультурные занятия разных типов</w:t>
            </w:r>
          </w:p>
        </w:tc>
        <w:tc>
          <w:tcPr>
            <w:tcW w:w="1701" w:type="dxa"/>
          </w:tcPr>
          <w:p w:rsidR="00FE6B78" w:rsidRDefault="00FE6B78" w:rsidP="00CB76B5">
            <w:r>
              <w:t>Физкультурные праздники</w:t>
            </w:r>
          </w:p>
        </w:tc>
        <w:tc>
          <w:tcPr>
            <w:tcW w:w="1765" w:type="dxa"/>
          </w:tcPr>
          <w:p w:rsidR="00FE6B78" w:rsidRDefault="002C2F7D" w:rsidP="00CB76B5">
            <w:r>
              <w:t>Контрастные воздушные ванны</w:t>
            </w:r>
          </w:p>
        </w:tc>
        <w:tc>
          <w:tcPr>
            <w:tcW w:w="1921" w:type="dxa"/>
          </w:tcPr>
          <w:p w:rsidR="00FE6B78" w:rsidRDefault="00A7545C" w:rsidP="00CB76B5">
            <w:r>
              <w:t xml:space="preserve">Дыхательная гимнастика </w:t>
            </w:r>
            <w:proofErr w:type="spellStart"/>
            <w:r>
              <w:t>Стрельниковой</w:t>
            </w:r>
            <w:proofErr w:type="spellEnd"/>
            <w:r>
              <w:t xml:space="preserve"> А.Н.</w:t>
            </w:r>
          </w:p>
        </w:tc>
        <w:tc>
          <w:tcPr>
            <w:tcW w:w="1842" w:type="dxa"/>
          </w:tcPr>
          <w:p w:rsidR="00FE6B78" w:rsidRDefault="00A7545C" w:rsidP="00CB76B5">
            <w:r>
              <w:t xml:space="preserve">Обеспечение благоприятного психологического климата </w:t>
            </w:r>
          </w:p>
        </w:tc>
        <w:tc>
          <w:tcPr>
            <w:tcW w:w="1701" w:type="dxa"/>
          </w:tcPr>
          <w:p w:rsidR="00FE6B78" w:rsidRDefault="009C5F19" w:rsidP="00CB76B5">
            <w:r>
              <w:t xml:space="preserve">С </w:t>
            </w:r>
            <w:r w:rsidR="009059CB">
              <w:t>детьми -</w:t>
            </w:r>
            <w:r>
              <w:t xml:space="preserve"> нарушение осанки</w:t>
            </w:r>
          </w:p>
        </w:tc>
      </w:tr>
      <w:tr w:rsidR="003B7D2B" w:rsidTr="003B7D2B">
        <w:tc>
          <w:tcPr>
            <w:tcW w:w="1702" w:type="dxa"/>
          </w:tcPr>
          <w:p w:rsidR="00FE6B78" w:rsidRDefault="00FE6B78" w:rsidP="00CB76B5">
            <w:r>
              <w:t>Оздоровительная гимнастика</w:t>
            </w:r>
          </w:p>
        </w:tc>
        <w:tc>
          <w:tcPr>
            <w:tcW w:w="1701" w:type="dxa"/>
          </w:tcPr>
          <w:p w:rsidR="00FE6B78" w:rsidRDefault="00FE6B78" w:rsidP="00CB76B5">
            <w:r>
              <w:t>Физкультурный досуг</w:t>
            </w:r>
          </w:p>
        </w:tc>
        <w:tc>
          <w:tcPr>
            <w:tcW w:w="1765" w:type="dxa"/>
          </w:tcPr>
          <w:p w:rsidR="00FE6B78" w:rsidRDefault="002C2F7D" w:rsidP="00CB76B5">
            <w:r>
              <w:t>Максимальное пребывание на свежем воздухе (утренний прием, прогулки)</w:t>
            </w:r>
          </w:p>
        </w:tc>
        <w:tc>
          <w:tcPr>
            <w:tcW w:w="1921" w:type="dxa"/>
          </w:tcPr>
          <w:p w:rsidR="00FE6B78" w:rsidRDefault="00A7545C" w:rsidP="00CB76B5">
            <w:r>
              <w:t>«</w:t>
            </w:r>
            <w:r w:rsidR="009059CB">
              <w:t>Г</w:t>
            </w:r>
            <w:r>
              <w:t>имнастика маленьких волшебников»</w:t>
            </w:r>
          </w:p>
        </w:tc>
        <w:tc>
          <w:tcPr>
            <w:tcW w:w="1842" w:type="dxa"/>
          </w:tcPr>
          <w:p w:rsidR="009059CB" w:rsidRDefault="00A7545C" w:rsidP="00CB76B5">
            <w:proofErr w:type="spellStart"/>
            <w:r>
              <w:t>Психо</w:t>
            </w:r>
            <w:proofErr w:type="spellEnd"/>
            <w:r w:rsidR="009059CB">
              <w:t xml:space="preserve"> -</w:t>
            </w:r>
          </w:p>
          <w:p w:rsidR="00FE6B78" w:rsidRDefault="00A7545C" w:rsidP="00CB76B5">
            <w:r>
              <w:t>гимнас</w:t>
            </w:r>
            <w:r w:rsidR="00DF3DF6">
              <w:t>т</w:t>
            </w:r>
            <w:r>
              <w:t>ика: элементы аутотренинга и релаксаци</w:t>
            </w:r>
            <w:r w:rsidR="00D1632D">
              <w:t>и</w:t>
            </w:r>
          </w:p>
        </w:tc>
        <w:tc>
          <w:tcPr>
            <w:tcW w:w="1701" w:type="dxa"/>
          </w:tcPr>
          <w:p w:rsidR="00FE6B78" w:rsidRDefault="009059CB" w:rsidP="00CB76B5">
            <w:r>
              <w:t>Профилактика</w:t>
            </w:r>
            <w:r w:rsidR="009C5F19">
              <w:t xml:space="preserve"> плоскостопи</w:t>
            </w:r>
            <w:r>
              <w:t>я</w:t>
            </w:r>
          </w:p>
        </w:tc>
      </w:tr>
      <w:tr w:rsidR="003B7D2B" w:rsidTr="003B7D2B">
        <w:tc>
          <w:tcPr>
            <w:tcW w:w="1702" w:type="dxa"/>
          </w:tcPr>
          <w:p w:rsidR="00FE6B78" w:rsidRDefault="00FE6B78" w:rsidP="00CB76B5">
            <w:r>
              <w:t>Занятия ритмикой, музыкально</w:t>
            </w:r>
            <w:r w:rsidR="009059CB">
              <w:t xml:space="preserve"> -</w:t>
            </w:r>
            <w:r>
              <w:t xml:space="preserve"> </w:t>
            </w:r>
            <w:proofErr w:type="spellStart"/>
            <w:r w:rsidR="00666876">
              <w:t>пробудительные</w:t>
            </w:r>
            <w:proofErr w:type="spellEnd"/>
            <w:r w:rsidR="00666876">
              <w:t xml:space="preserve"> упражнения после дневного сна</w:t>
            </w:r>
          </w:p>
        </w:tc>
        <w:tc>
          <w:tcPr>
            <w:tcW w:w="1701" w:type="dxa"/>
          </w:tcPr>
          <w:p w:rsidR="00FE6B78" w:rsidRDefault="00FE6B78" w:rsidP="00CB76B5">
            <w:r>
              <w:t>Физкультурные и спортивные развлечения</w:t>
            </w:r>
          </w:p>
        </w:tc>
        <w:tc>
          <w:tcPr>
            <w:tcW w:w="1765" w:type="dxa"/>
          </w:tcPr>
          <w:p w:rsidR="00FE6B78" w:rsidRDefault="002C2F7D" w:rsidP="00CB76B5">
            <w:r>
              <w:t>Сон с доступом свежего воздуха</w:t>
            </w:r>
          </w:p>
        </w:tc>
        <w:tc>
          <w:tcPr>
            <w:tcW w:w="1921" w:type="dxa"/>
          </w:tcPr>
          <w:p w:rsidR="00FE6B78" w:rsidRDefault="00A7545C" w:rsidP="00CB76B5">
            <w:r>
              <w:t>Дыхательная и звуковая гимнастика</w:t>
            </w:r>
          </w:p>
        </w:tc>
        <w:tc>
          <w:tcPr>
            <w:tcW w:w="1842" w:type="dxa"/>
          </w:tcPr>
          <w:p w:rsidR="00FE6B78" w:rsidRDefault="009C5F19" w:rsidP="00CB76B5">
            <w:r>
              <w:t xml:space="preserve">Элементы </w:t>
            </w:r>
            <w:proofErr w:type="spellStart"/>
            <w:r w:rsidR="00D7338F">
              <w:t>сказко</w:t>
            </w:r>
            <w:r>
              <w:t>терапии</w:t>
            </w:r>
            <w:proofErr w:type="spellEnd"/>
          </w:p>
        </w:tc>
        <w:tc>
          <w:tcPr>
            <w:tcW w:w="1701" w:type="dxa"/>
          </w:tcPr>
          <w:p w:rsidR="00FE6B78" w:rsidRDefault="009C5F19" w:rsidP="00CB76B5">
            <w:r>
              <w:t>Часто</w:t>
            </w:r>
            <w:r w:rsidR="009059CB">
              <w:t xml:space="preserve"> </w:t>
            </w:r>
            <w:r>
              <w:t>болеющие ОРЗ, ОРВ</w:t>
            </w:r>
            <w:r w:rsidR="009059CB">
              <w:t xml:space="preserve"> и </w:t>
            </w:r>
            <w:r w:rsidR="00944089">
              <w:t xml:space="preserve"> др. простудные заболевания</w:t>
            </w:r>
          </w:p>
        </w:tc>
      </w:tr>
      <w:tr w:rsidR="003B7D2B" w:rsidTr="003B7D2B">
        <w:tc>
          <w:tcPr>
            <w:tcW w:w="1702" w:type="dxa"/>
          </w:tcPr>
          <w:p w:rsidR="00FE6B78" w:rsidRDefault="00FE6B78" w:rsidP="00CB76B5">
            <w:r>
              <w:t>Спортивные игры и упражнения</w:t>
            </w:r>
          </w:p>
        </w:tc>
        <w:tc>
          <w:tcPr>
            <w:tcW w:w="1701" w:type="dxa"/>
          </w:tcPr>
          <w:p w:rsidR="00FE6B78" w:rsidRDefault="00FE6B78" w:rsidP="00CB76B5">
            <w:r>
              <w:t>День здоровья</w:t>
            </w:r>
          </w:p>
        </w:tc>
        <w:tc>
          <w:tcPr>
            <w:tcW w:w="1765" w:type="dxa"/>
          </w:tcPr>
          <w:p w:rsidR="00FE6B78" w:rsidRDefault="009059CB" w:rsidP="00CB76B5">
            <w:r>
              <w:t>П</w:t>
            </w:r>
            <w:r w:rsidR="002C2F7D">
              <w:t>роветривание</w:t>
            </w:r>
          </w:p>
        </w:tc>
        <w:tc>
          <w:tcPr>
            <w:tcW w:w="1921" w:type="dxa"/>
          </w:tcPr>
          <w:p w:rsidR="00FE6B78" w:rsidRDefault="00A7545C" w:rsidP="00CB76B5">
            <w:r>
              <w:t>Элементы аэробик</w:t>
            </w:r>
            <w:r w:rsidR="00D1632D">
              <w:t>и и ритмики</w:t>
            </w:r>
          </w:p>
        </w:tc>
        <w:tc>
          <w:tcPr>
            <w:tcW w:w="1842" w:type="dxa"/>
          </w:tcPr>
          <w:p w:rsidR="00FE6B78" w:rsidRDefault="009059CB" w:rsidP="00CB76B5">
            <w:proofErr w:type="spellStart"/>
            <w:r>
              <w:t>С</w:t>
            </w:r>
            <w:r w:rsidR="009C5F19">
              <w:t>мехотерапия</w:t>
            </w:r>
            <w:proofErr w:type="spellEnd"/>
          </w:p>
        </w:tc>
        <w:tc>
          <w:tcPr>
            <w:tcW w:w="1701" w:type="dxa"/>
          </w:tcPr>
          <w:p w:rsidR="00FE6B78" w:rsidRDefault="00944089" w:rsidP="00CB76B5">
            <w:r>
              <w:t>Индивидуальная работа с детьми</w:t>
            </w:r>
            <w:r w:rsidR="009C5F19">
              <w:t xml:space="preserve"> в основных видах движений</w:t>
            </w:r>
          </w:p>
        </w:tc>
      </w:tr>
      <w:tr w:rsidR="003B7D2B" w:rsidTr="003B7D2B">
        <w:tc>
          <w:tcPr>
            <w:tcW w:w="1702" w:type="dxa"/>
          </w:tcPr>
          <w:p w:rsidR="00FE6B78" w:rsidRDefault="00666876" w:rsidP="00CB76B5">
            <w:r>
              <w:t xml:space="preserve">Самостоятельная </w:t>
            </w:r>
            <w:r w:rsidR="003B7D2B">
              <w:t>двигательная активно</w:t>
            </w:r>
            <w:r>
              <w:t>сть</w:t>
            </w:r>
          </w:p>
        </w:tc>
        <w:tc>
          <w:tcPr>
            <w:tcW w:w="1701" w:type="dxa"/>
          </w:tcPr>
          <w:p w:rsidR="00FE6B78" w:rsidRDefault="00FE6B78" w:rsidP="00CB76B5">
            <w:r>
              <w:t>Неделя здоровья (каникулы)</w:t>
            </w:r>
          </w:p>
        </w:tc>
        <w:tc>
          <w:tcPr>
            <w:tcW w:w="1765" w:type="dxa"/>
          </w:tcPr>
          <w:p w:rsidR="00FE6B78" w:rsidRDefault="002C2F7D" w:rsidP="00CB76B5">
            <w:r>
              <w:t>О</w:t>
            </w:r>
            <w:r w:rsidR="003B7D2B">
              <w:t>блегченная о</w:t>
            </w:r>
            <w:r>
              <w:t>дежда, соответствующая</w:t>
            </w:r>
            <w:r w:rsidR="003B7D2B">
              <w:t xml:space="preserve"> температуре</w:t>
            </w:r>
            <w:r>
              <w:t xml:space="preserve"> воздуха</w:t>
            </w:r>
          </w:p>
        </w:tc>
        <w:tc>
          <w:tcPr>
            <w:tcW w:w="1921" w:type="dxa"/>
          </w:tcPr>
          <w:p w:rsidR="00FE6B78" w:rsidRDefault="00A7545C" w:rsidP="00CB76B5">
            <w:r>
              <w:t>Элементы китайской гимнастики «хат</w:t>
            </w:r>
            <w:r w:rsidR="009C5F19">
              <w:t xml:space="preserve"> - </w:t>
            </w:r>
            <w:r>
              <w:t>ха – йога»</w:t>
            </w:r>
          </w:p>
        </w:tc>
        <w:tc>
          <w:tcPr>
            <w:tcW w:w="1842" w:type="dxa"/>
          </w:tcPr>
          <w:p w:rsidR="00FE6B78" w:rsidRDefault="00D7338F" w:rsidP="00CB76B5">
            <w:r>
              <w:t>Песочная терапия</w:t>
            </w:r>
          </w:p>
        </w:tc>
        <w:tc>
          <w:tcPr>
            <w:tcW w:w="1701" w:type="dxa"/>
          </w:tcPr>
          <w:p w:rsidR="00FE6B78" w:rsidRDefault="00944089" w:rsidP="00CB76B5">
            <w:r>
              <w:t>Нарушения в координации движения, ориентировка в пространстве</w:t>
            </w:r>
          </w:p>
        </w:tc>
      </w:tr>
      <w:tr w:rsidR="003B7D2B" w:rsidTr="003B7D2B">
        <w:tc>
          <w:tcPr>
            <w:tcW w:w="1702" w:type="dxa"/>
          </w:tcPr>
          <w:p w:rsidR="00FE6B78" w:rsidRDefault="00FE6B78" w:rsidP="00CB76B5">
            <w:r>
              <w:t>Динамические паузы</w:t>
            </w:r>
            <w:r w:rsidR="00666876">
              <w:t>, физкультминутки</w:t>
            </w:r>
          </w:p>
        </w:tc>
        <w:tc>
          <w:tcPr>
            <w:tcW w:w="1701" w:type="dxa"/>
          </w:tcPr>
          <w:p w:rsidR="00FE6B78" w:rsidRDefault="003B7D2B" w:rsidP="00CB76B5">
            <w:r>
              <w:t xml:space="preserve"> Релаксационные минуты тишины</w:t>
            </w:r>
          </w:p>
        </w:tc>
        <w:tc>
          <w:tcPr>
            <w:tcW w:w="1765" w:type="dxa"/>
          </w:tcPr>
          <w:p w:rsidR="00FE6B78" w:rsidRDefault="002C2F7D" w:rsidP="00CB76B5">
            <w:r>
              <w:t>Массаж (волшебные точки)</w:t>
            </w:r>
          </w:p>
        </w:tc>
        <w:tc>
          <w:tcPr>
            <w:tcW w:w="1921" w:type="dxa"/>
          </w:tcPr>
          <w:p w:rsidR="00FE6B78" w:rsidRDefault="00A7545C" w:rsidP="00CB76B5">
            <w:r>
              <w:t>Артикуляционная гимнастика</w:t>
            </w:r>
          </w:p>
        </w:tc>
        <w:tc>
          <w:tcPr>
            <w:tcW w:w="1842" w:type="dxa"/>
          </w:tcPr>
          <w:p w:rsidR="00FE6B78" w:rsidRDefault="009059CB" w:rsidP="00CB76B5">
            <w:proofErr w:type="spellStart"/>
            <w:r>
              <w:t>К</w:t>
            </w:r>
            <w:r w:rsidR="00D7338F">
              <w:t>уклотерапия</w:t>
            </w:r>
            <w:proofErr w:type="spellEnd"/>
          </w:p>
          <w:p w:rsidR="009059CB" w:rsidRDefault="009059CB" w:rsidP="00CB76B5">
            <w:proofErr w:type="spellStart"/>
            <w:r>
              <w:t>Театральня</w:t>
            </w:r>
            <w:proofErr w:type="spellEnd"/>
            <w:r>
              <w:t xml:space="preserve"> студия</w:t>
            </w:r>
          </w:p>
        </w:tc>
        <w:tc>
          <w:tcPr>
            <w:tcW w:w="1701" w:type="dxa"/>
          </w:tcPr>
          <w:p w:rsidR="00FE6B78" w:rsidRDefault="00944089" w:rsidP="00CB76B5">
            <w:r>
              <w:t xml:space="preserve">С </w:t>
            </w:r>
            <w:proofErr w:type="spellStart"/>
            <w:r>
              <w:t>гипер</w:t>
            </w:r>
            <w:proofErr w:type="spellEnd"/>
            <w:r w:rsidR="009059CB">
              <w:t xml:space="preserve">- </w:t>
            </w:r>
            <w:r>
              <w:t xml:space="preserve">активными </w:t>
            </w:r>
            <w:r w:rsidR="009059CB">
              <w:t xml:space="preserve">и  тревожными </w:t>
            </w:r>
            <w:r>
              <w:t>детьми</w:t>
            </w:r>
          </w:p>
        </w:tc>
      </w:tr>
      <w:tr w:rsidR="003B7D2B" w:rsidTr="003B7D2B">
        <w:tc>
          <w:tcPr>
            <w:tcW w:w="1702" w:type="dxa"/>
          </w:tcPr>
          <w:p w:rsidR="00FE6B78" w:rsidRDefault="00FE6B78" w:rsidP="00CB76B5">
            <w:r>
              <w:t>Оздоровительный бег</w:t>
            </w:r>
          </w:p>
        </w:tc>
        <w:tc>
          <w:tcPr>
            <w:tcW w:w="1701" w:type="dxa"/>
          </w:tcPr>
          <w:p w:rsidR="00FE6B78" w:rsidRDefault="00FE6B78" w:rsidP="00CB76B5">
            <w:r>
              <w:t>Прогулки - развлечения</w:t>
            </w:r>
          </w:p>
        </w:tc>
        <w:tc>
          <w:tcPr>
            <w:tcW w:w="1765" w:type="dxa"/>
          </w:tcPr>
          <w:p w:rsidR="00FE6B78" w:rsidRDefault="002C2F7D" w:rsidP="00CB76B5">
            <w:r>
              <w:t>Солнечные ванны</w:t>
            </w:r>
          </w:p>
        </w:tc>
        <w:tc>
          <w:tcPr>
            <w:tcW w:w="1921" w:type="dxa"/>
          </w:tcPr>
          <w:p w:rsidR="00FE6B78" w:rsidRDefault="00D1632D" w:rsidP="00CB76B5">
            <w:r>
              <w:t>Витаминотерапия</w:t>
            </w:r>
            <w:r w:rsidR="009059CB">
              <w:t xml:space="preserve"> </w:t>
            </w:r>
            <w:proofErr w:type="spellStart"/>
            <w:r w:rsidR="009059CB">
              <w:t>Ч</w:t>
            </w:r>
            <w:r>
              <w:t>есночно</w:t>
            </w:r>
            <w:proofErr w:type="spellEnd"/>
            <w:r>
              <w:t xml:space="preserve"> – луковые букетики</w:t>
            </w:r>
          </w:p>
        </w:tc>
        <w:tc>
          <w:tcPr>
            <w:tcW w:w="1842" w:type="dxa"/>
          </w:tcPr>
          <w:p w:rsidR="00FE6B78" w:rsidRDefault="009059CB" w:rsidP="00CB76B5">
            <w:proofErr w:type="spellStart"/>
            <w:r>
              <w:t>И</w:t>
            </w:r>
            <w:r w:rsidR="00D7338F">
              <w:t>гро</w:t>
            </w:r>
            <w:r w:rsidR="00944089">
              <w:t>терапия</w:t>
            </w:r>
            <w:proofErr w:type="spellEnd"/>
          </w:p>
        </w:tc>
        <w:tc>
          <w:tcPr>
            <w:tcW w:w="1701" w:type="dxa"/>
          </w:tcPr>
          <w:p w:rsidR="00FE6B78" w:rsidRDefault="00944089" w:rsidP="00CB76B5">
            <w:r>
              <w:t>Создание двигательной среды физического развития детей</w:t>
            </w:r>
          </w:p>
        </w:tc>
      </w:tr>
      <w:tr w:rsidR="003B7D2B" w:rsidTr="003B7D2B">
        <w:tc>
          <w:tcPr>
            <w:tcW w:w="1702" w:type="dxa"/>
          </w:tcPr>
          <w:p w:rsidR="00FE6B78" w:rsidRDefault="00FE6B78" w:rsidP="00CB76B5">
            <w:r>
              <w:t>Прогулки - походы</w:t>
            </w:r>
          </w:p>
        </w:tc>
        <w:tc>
          <w:tcPr>
            <w:tcW w:w="1701" w:type="dxa"/>
          </w:tcPr>
          <w:p w:rsidR="00FE6B78" w:rsidRDefault="002C2F7D" w:rsidP="00CB76B5">
            <w:r>
              <w:t xml:space="preserve">Игры </w:t>
            </w:r>
            <w:r w:rsidR="00666876">
              <w:t>–</w:t>
            </w:r>
            <w:r>
              <w:t xml:space="preserve"> </w:t>
            </w:r>
            <w:r w:rsidR="00666876">
              <w:t>соревнования</w:t>
            </w:r>
          </w:p>
        </w:tc>
        <w:tc>
          <w:tcPr>
            <w:tcW w:w="1765" w:type="dxa"/>
          </w:tcPr>
          <w:p w:rsidR="00FE6B78" w:rsidRDefault="002C2F7D" w:rsidP="00CB76B5">
            <w:r>
              <w:t>Умывание холодной водой</w:t>
            </w:r>
          </w:p>
        </w:tc>
        <w:tc>
          <w:tcPr>
            <w:tcW w:w="1921" w:type="dxa"/>
          </w:tcPr>
          <w:p w:rsidR="00FE6B78" w:rsidRDefault="00A7545C" w:rsidP="00CB76B5">
            <w:r>
              <w:t>Гимнастика после сна</w:t>
            </w:r>
          </w:p>
        </w:tc>
        <w:tc>
          <w:tcPr>
            <w:tcW w:w="1842" w:type="dxa"/>
          </w:tcPr>
          <w:p w:rsidR="00FE6B78" w:rsidRDefault="00D7338F" w:rsidP="00CB76B5">
            <w:proofErr w:type="spellStart"/>
            <w:r>
              <w:t>Хромотерапия</w:t>
            </w:r>
            <w:proofErr w:type="spellEnd"/>
            <w:r>
              <w:t xml:space="preserve"> – изучает свойства света и цвета</w:t>
            </w:r>
          </w:p>
        </w:tc>
        <w:tc>
          <w:tcPr>
            <w:tcW w:w="1701" w:type="dxa"/>
          </w:tcPr>
          <w:p w:rsidR="00FE6B78" w:rsidRDefault="00944089" w:rsidP="00CB76B5">
            <w:r>
              <w:t xml:space="preserve">Создание оздоровительного режима с учетом </w:t>
            </w:r>
            <w:r>
              <w:lastRenderedPageBreak/>
              <w:t>состояния здоровья ослабленных детей</w:t>
            </w:r>
          </w:p>
        </w:tc>
      </w:tr>
      <w:tr w:rsidR="003B7D2B" w:rsidTr="003B7D2B">
        <w:tc>
          <w:tcPr>
            <w:tcW w:w="1702" w:type="dxa"/>
          </w:tcPr>
          <w:p w:rsidR="00FE6B78" w:rsidRDefault="00D1632D" w:rsidP="00CB76B5">
            <w:r>
              <w:lastRenderedPageBreak/>
              <w:t>Пальчиковая гимнастика, гимнастика для глаз</w:t>
            </w:r>
          </w:p>
        </w:tc>
        <w:tc>
          <w:tcPr>
            <w:tcW w:w="1701" w:type="dxa"/>
          </w:tcPr>
          <w:p w:rsidR="00FE6B78" w:rsidRDefault="00666876" w:rsidP="00CB76B5">
            <w:r>
              <w:t>Физкультурные досуги и  праздники</w:t>
            </w:r>
            <w:r w:rsidR="002C2F7D">
              <w:t xml:space="preserve"> </w:t>
            </w:r>
          </w:p>
        </w:tc>
        <w:tc>
          <w:tcPr>
            <w:tcW w:w="1765" w:type="dxa"/>
          </w:tcPr>
          <w:p w:rsidR="00FE6B78" w:rsidRDefault="002C2F7D" w:rsidP="00CB76B5">
            <w:r>
              <w:t>Ходьба по мокрым дорожкам</w:t>
            </w:r>
          </w:p>
        </w:tc>
        <w:tc>
          <w:tcPr>
            <w:tcW w:w="1921" w:type="dxa"/>
          </w:tcPr>
          <w:p w:rsidR="00FE6B78" w:rsidRDefault="00A7545C" w:rsidP="00CB76B5">
            <w:r>
              <w:t xml:space="preserve">Оздоровительная </w:t>
            </w:r>
            <w:r w:rsidR="009059CB">
              <w:t>Р</w:t>
            </w:r>
            <w:r>
              <w:t>итмическая гимнастика</w:t>
            </w:r>
          </w:p>
        </w:tc>
        <w:tc>
          <w:tcPr>
            <w:tcW w:w="1842" w:type="dxa"/>
          </w:tcPr>
          <w:p w:rsidR="00FE6B78" w:rsidRDefault="00D1632D" w:rsidP="00CB76B5">
            <w:proofErr w:type="spellStart"/>
            <w:r>
              <w:t>И</w:t>
            </w:r>
            <w:r w:rsidR="00DF3DF6">
              <w:t>зотерапия</w:t>
            </w:r>
            <w:proofErr w:type="spellEnd"/>
            <w:r>
              <w:t xml:space="preserve"> </w:t>
            </w:r>
          </w:p>
          <w:p w:rsidR="00D1632D" w:rsidRDefault="00D1632D" w:rsidP="00CB76B5"/>
          <w:p w:rsidR="00D1632D" w:rsidRDefault="003B7D2B" w:rsidP="00CB76B5">
            <w:proofErr w:type="spellStart"/>
            <w:r>
              <w:t>А</w:t>
            </w:r>
            <w:r w:rsidR="00D1632D">
              <w:t>роматерапия</w:t>
            </w:r>
            <w:proofErr w:type="spellEnd"/>
          </w:p>
        </w:tc>
        <w:tc>
          <w:tcPr>
            <w:tcW w:w="1701" w:type="dxa"/>
          </w:tcPr>
          <w:p w:rsidR="00FE6B78" w:rsidRDefault="00944089" w:rsidP="00CB76B5">
            <w:r>
              <w:t>Использование специальных коррекционны</w:t>
            </w:r>
            <w:r w:rsidR="00666876">
              <w:t xml:space="preserve">х </w:t>
            </w:r>
            <w:r>
              <w:t>упражнений</w:t>
            </w:r>
          </w:p>
        </w:tc>
      </w:tr>
      <w:tr w:rsidR="003B7D2B" w:rsidTr="003B7D2B">
        <w:tc>
          <w:tcPr>
            <w:tcW w:w="1702" w:type="dxa"/>
          </w:tcPr>
          <w:p w:rsidR="00FE6B78" w:rsidRDefault="003B7D2B" w:rsidP="00CB76B5">
            <w:r>
              <w:t>Музыкальные развлечения и досуги</w:t>
            </w:r>
          </w:p>
        </w:tc>
        <w:tc>
          <w:tcPr>
            <w:tcW w:w="1701" w:type="dxa"/>
          </w:tcPr>
          <w:p w:rsidR="00FE6B78" w:rsidRDefault="00666876" w:rsidP="00CB76B5">
            <w:r>
              <w:t>Прогулки-походы в ближайший парк</w:t>
            </w:r>
          </w:p>
        </w:tc>
        <w:tc>
          <w:tcPr>
            <w:tcW w:w="1765" w:type="dxa"/>
          </w:tcPr>
          <w:p w:rsidR="00FE6B78" w:rsidRDefault="002C2F7D" w:rsidP="00CB76B5">
            <w:r>
              <w:t>Хождение по «дорожке здоровья», полоскание</w:t>
            </w:r>
            <w:r w:rsidR="00A7545C">
              <w:t xml:space="preserve"> горла и рта</w:t>
            </w:r>
          </w:p>
        </w:tc>
        <w:tc>
          <w:tcPr>
            <w:tcW w:w="1921" w:type="dxa"/>
          </w:tcPr>
          <w:p w:rsidR="00FE6B78" w:rsidRDefault="00A7545C" w:rsidP="00CB76B5">
            <w:r>
              <w:t>Аутогенная тренировка</w:t>
            </w:r>
          </w:p>
        </w:tc>
        <w:tc>
          <w:tcPr>
            <w:tcW w:w="1842" w:type="dxa"/>
          </w:tcPr>
          <w:p w:rsidR="00FE6B78" w:rsidRDefault="003B7D2B" w:rsidP="00CB76B5">
            <w:r>
              <w:t>Вечер «витаминный напиток», «чаепитие»</w:t>
            </w:r>
          </w:p>
        </w:tc>
        <w:tc>
          <w:tcPr>
            <w:tcW w:w="1701" w:type="dxa"/>
          </w:tcPr>
          <w:p w:rsidR="00FE6B78" w:rsidRDefault="00666876" w:rsidP="00CB76B5">
            <w:r>
              <w:t>Корригирующая гимнастика</w:t>
            </w:r>
          </w:p>
        </w:tc>
      </w:tr>
    </w:tbl>
    <w:p w:rsidR="00FE6B78" w:rsidRDefault="00FE6B78" w:rsidP="00CB76B5">
      <w:pPr>
        <w:spacing w:line="240" w:lineRule="auto"/>
      </w:pPr>
    </w:p>
    <w:sectPr w:rsidR="00FE6B78" w:rsidSect="0098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E6B78"/>
    <w:rsid w:val="002C2F7D"/>
    <w:rsid w:val="003B7D2B"/>
    <w:rsid w:val="005A312E"/>
    <w:rsid w:val="00666876"/>
    <w:rsid w:val="008A5B6C"/>
    <w:rsid w:val="009059CB"/>
    <w:rsid w:val="00944089"/>
    <w:rsid w:val="00981893"/>
    <w:rsid w:val="009C5F19"/>
    <w:rsid w:val="00A7545C"/>
    <w:rsid w:val="00CB76B5"/>
    <w:rsid w:val="00D1632D"/>
    <w:rsid w:val="00D4791D"/>
    <w:rsid w:val="00D7338F"/>
    <w:rsid w:val="00DA2393"/>
    <w:rsid w:val="00DF3DF6"/>
    <w:rsid w:val="00FE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</cp:revision>
  <dcterms:created xsi:type="dcterms:W3CDTF">2009-09-16T00:25:00Z</dcterms:created>
  <dcterms:modified xsi:type="dcterms:W3CDTF">2009-09-17T03:27:00Z</dcterms:modified>
</cp:coreProperties>
</file>